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65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8"/>
          <w:szCs w:val="9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8"/>
          <w:szCs w:val="96"/>
          <w:lang w:val="en-US" w:eastAsia="zh-CN"/>
          <w14:textFill>
            <w14:solidFill>
              <w14:schemeClr w14:val="tx1"/>
            </w14:solidFill>
          </w14:textFill>
        </w:rPr>
        <w:t>乌鲁木齐市级</w:t>
      </w:r>
      <w:r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8"/>
          <w:szCs w:val="96"/>
          <w14:textFill>
            <w14:solidFill>
              <w14:schemeClr w14:val="tx1"/>
            </w14:solidFill>
          </w14:textFill>
        </w:rPr>
        <w:t>众创空间</w:t>
      </w:r>
    </w:p>
    <w:p>
      <w:pPr>
        <w:autoSpaceDE/>
        <w:autoSpaceDN/>
        <w:snapToGrid/>
        <w:spacing w:line="65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8"/>
          <w:szCs w:val="9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8"/>
          <w:szCs w:val="96"/>
          <w14:textFill>
            <w14:solidFill>
              <w14:schemeClr w14:val="tx1"/>
            </w14:solidFill>
          </w14:textFill>
        </w:rPr>
        <w:t>绩效评价</w:t>
      </w:r>
      <w:r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8"/>
          <w:szCs w:val="96"/>
          <w:lang w:val="en-US" w:eastAsia="zh-CN"/>
          <w14:textFill>
            <w14:solidFill>
              <w14:schemeClr w14:val="tx1"/>
            </w14:solidFill>
          </w14:textFill>
        </w:rPr>
        <w:t>申报书</w:t>
      </w:r>
    </w:p>
    <w:p>
      <w:pPr>
        <w:autoSpaceDE/>
        <w:autoSpaceDN/>
        <w:snapToGrid/>
        <w:spacing w:line="59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bCs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9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bCs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90" w:lineRule="exact"/>
        <w:ind w:firstLine="534" w:firstLineChars="167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众创空间名称：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autoSpaceDE/>
        <w:autoSpaceDN/>
        <w:snapToGrid/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90" w:lineRule="exact"/>
        <w:ind w:firstLine="534" w:firstLineChars="167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运营主体名称：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14:textFill>
            <w14:solidFill>
              <w14:schemeClr w14:val="tx1"/>
            </w14:solidFill>
          </w14:textFill>
        </w:rPr>
        <w:t>（公章）</w:t>
      </w:r>
    </w:p>
    <w:p>
      <w:pPr>
        <w:autoSpaceDE/>
        <w:autoSpaceDN/>
        <w:snapToGrid/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通 讯 地 址：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autoSpaceDE/>
        <w:autoSpaceDN/>
        <w:snapToGrid/>
        <w:spacing w:line="59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spacing w:val="440"/>
          <w:kern w:val="2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left" w:pos="1920"/>
        </w:tabs>
        <w:autoSpaceDE/>
        <w:autoSpaceDN/>
        <w:snapToGrid/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 xml:space="preserve">联  系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autoSpaceDE/>
        <w:autoSpaceDN/>
        <w:snapToGrid/>
        <w:spacing w:line="59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spacing w:val="20"/>
          <w:kern w:val="2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9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联 系 电 话：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/>
        <w:autoSpaceDN/>
        <w:snapToGrid/>
        <w:spacing w:line="59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90" w:lineRule="exact"/>
        <w:ind w:firstLine="0" w:firstLineChars="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autoSpaceDE/>
        <w:autoSpaceDN/>
        <w:snapToGrid/>
        <w:spacing w:line="590" w:lineRule="exact"/>
        <w:ind w:firstLine="1280" w:firstLineChars="400"/>
        <w:jc w:val="both"/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填 报 日 期：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黑体" w:cs="Times New Roman"/>
          <w:bCs/>
          <w:snapToGrid/>
          <w:color w:val="000000" w:themeColor="text1"/>
          <w:kern w:val="2"/>
          <w:sz w:val="32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4"/>
          <w:szCs w:val="56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autoSpaceDE/>
        <w:autoSpaceDN/>
        <w:snapToGrid/>
        <w:spacing w:line="59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4"/>
          <w:szCs w:val="5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4"/>
          <w:szCs w:val="56"/>
          <w14:textFill>
            <w14:solidFill>
              <w14:schemeClr w14:val="tx1"/>
            </w14:solidFill>
          </w14:textFill>
        </w:rPr>
        <w:t>承诺书</w:t>
      </w:r>
    </w:p>
    <w:p>
      <w:pPr>
        <w:autoSpaceDE/>
        <w:autoSpaceDN/>
        <w:snapToGrid/>
        <w:spacing w:line="590" w:lineRule="exact"/>
        <w:ind w:left="315" w:firstLine="0" w:firstLineChars="0"/>
        <w:jc w:val="center"/>
        <w:rPr>
          <w:rFonts w:hint="default" w:ascii="Times New Roman" w:hAnsi="Times New Roman" w:eastAsia="方正仿宋_GBK" w:cs="Times New Roman"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运营主体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，特此承诺：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本评价报告的编制是本单位在认真阅读理解基础上按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编制的。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充分认识到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保证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评价报告内容的真实是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的责任和义务。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我公司承诺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评价报告的各项内容均真实、客观、准确，如有失实或失信行为，愿意</w:t>
      </w:r>
      <w:r>
        <w:rPr>
          <w:rFonts w:hint="default" w:ascii="Times New Roman" w:hAnsi="Times New Roman" w:eastAsia="方正仿宋_GBK" w:cs="Times New Roman"/>
          <w:bCs/>
          <w:snapToGrid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接受相应处理</w:t>
      </w:r>
      <w:r>
        <w:rPr>
          <w:rFonts w:hint="default" w:ascii="Times New Roman" w:hAnsi="Times New Roman" w:eastAsia="方正仿宋_GBK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运营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法定代表人（签字）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日    期：  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tbl>
      <w:tblPr>
        <w:tblStyle w:val="6"/>
        <w:tblW w:w="104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0"/>
        <w:gridCol w:w="3060"/>
        <w:gridCol w:w="2160"/>
        <w:gridCol w:w="26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众创空间运营情况统计表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一、众创空间的基本情况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众创空间名称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运营主体名称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运营地址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运营主体性质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□国有  □集体  □私营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创办时间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众创空间负责人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负责人联系电话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主要服务功能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□提供办公场地  □创业投融资服务  □创业教育培训  □创业导师服务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□技术创新服务  □国际合作        □政策落实      □创新创业活动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□如为其他， 请说明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众创空间专注孵化领域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（可多选，按照重要程度依次选择，最多可选三项）</w:t>
            </w: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□电子信息  □先进制造  □航空航天  □现代交通  □生物医药与医疗器械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□新材料   </w:t>
            </w:r>
            <w:r>
              <w:rPr>
                <w:rFonts w:hint="eastAsia" w:ascii="Times New Roman" w:hAnsi="Times New Roman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新能源与节能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环境保护  □地球、空间与海洋 □核应用技术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□现代农业 □文化创意  □如为其他， 请说明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是否为国家级众创空间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是否为自治区级众创空间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是否在自治区级及以上高新区内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 是  □否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如是，请填写名称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是否由孵化器建立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 是  □否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如是，请填写名称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是否由高校科研院所建立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 是  □否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如是，请填写名称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 标 名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二、众创空间运营情况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众创空间总收入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其中：服务收入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投资收入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房租及物业收入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财政补贴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其他收入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众创空间的运营成本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其中：人员费用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场地费用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管理费用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其他费用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yellow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缴税额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当年为创业团队（企业）减免房租总额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创新创业服务能力建设及运行费用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（包括公共软硬件购置，以及检验检测、研发设计、成果转化、知识产权、工商注册、财务法务咨询等公共服务能力的建设和运行支出。）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  <w:jc w:val="center"/>
        </w:trPr>
        <w:tc>
          <w:tcPr>
            <w:tcW w:w="5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6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创新创业活动的支出费用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（包括举办投资路演、创新大讲堂、创业训练营、创业辅导培训、专题论坛讲座等活动的支出；创业辅导队伍、从业人员培训相关支出。）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  <w:jc w:val="center"/>
        </w:trPr>
        <w:tc>
          <w:tcPr>
            <w:tcW w:w="5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科技与金融服务支持费用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（包括科技与金融对接平台建设及运行支出，设立“种子基金”并提供融资服务等支出。）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  <w:jc w:val="center"/>
        </w:trPr>
        <w:tc>
          <w:tcPr>
            <w:tcW w:w="56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三、众创空间场地情况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众创空间总面积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其中：管理办公使用面积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创业团队和企业使用面积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公共服务面积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其他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其中：自有面积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租赁面积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提供工位数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四、众创空间服务情况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众创空间管理服务人员数量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创业导师数量（需附清单）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其中：专职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兼职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当年服务的创业团队数量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其中：常驻创业团队数量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累计服务的创业团队数量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当年服务的初创企业数量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其中：常驻初创企业数量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100" w:firstLineChars="5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当年新注册企业数量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累计服务的初创企业数量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当年举办创新创业活动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场次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当年参加创新创业活动人数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当年获得技术支撑服务的团队和企业数量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当年开展国际合作交流活动的数量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当年众创空间内享受财政资金支持的企业数量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当年众创空间内企业享受财政资金支持额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pacing w:val="-6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当年享受众创空间税收优惠政策免税金额总计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五、投融资服务情况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自有设立的种子资金总额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其中，自有设立的种子资金当年实际投资额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吸引社会资本参与设立的投资资金总额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服务的团队及企业当年获得投资总额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其中：社会投资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众创空间自身投资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当年获得投融资的企业数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其中：种子资金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天使投资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A轮融资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B轮融资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C轮融资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服务的团队及企业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获得投资总额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六、众创空间内创业者情况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创业团队和企业吸纳从业人员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其中，大学生创业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留学归国创业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吸纳科技人员创业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其中：吸纳应届毕业大学生就业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七、众创空间内创业团队和企业创新创业成果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服务的企业拥有自主知识产权数量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其中，发明专利授权数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服务的企业参加市级各类创新创业大赛数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其中，获得市级各类创新创业大赛奖项数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服务的企业被认定为高新技术企业数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服务的企业被认定为科技型中小企业数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服务的创业团队拥有有效自主知识产权数量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其中，发明专利授权数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服务的创业团队参加市级各类创新创业大赛数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其中，获得市级各类创新创业大赛奖项数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初创企业当年获得社会投融资总额数量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初创团队当年获得社会投融资总额数量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所在县（区）科技主管部门意见：</w:t>
            </w:r>
          </w:p>
        </w:tc>
        <w:tc>
          <w:tcPr>
            <w:tcW w:w="4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市科技管理部门审核意见：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56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  <w:tc>
          <w:tcPr>
            <w:tcW w:w="47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6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540" w:firstLineChars="7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县（区）科技主管部门（盖章）：</w:t>
            </w:r>
          </w:p>
        </w:tc>
        <w:tc>
          <w:tcPr>
            <w:tcW w:w="477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市科技管理部门（盖章）：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56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年     月     日</w:t>
            </w:r>
          </w:p>
        </w:tc>
        <w:tc>
          <w:tcPr>
            <w:tcW w:w="477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br w:type="page"/>
      </w:r>
      <w:r>
        <w:rPr>
          <w:rFonts w:hint="default" w:ascii="Times New Roman" w:hAnsi="Times New Roman" w:eastAsia="方正小标宋_GBK" w:cs="Times New Roman"/>
          <w:bCs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>绩效评价报告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运营主体概况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场地建设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管理团队介绍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管理制度建设情况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二、服务功能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创业团队及企业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入驻情况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创新创业服务能力情况（包括向创业者提供的工商注册、财务法务咨询、企业培训、创业辅导、检验检测、研发设计、成果转化、知识产权、科技金融等“一站式”服务）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创业辅导团队建设情况（包括创业导师、创业辅导员、企业联络员的组建情况）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融资服务情况（包括设立的种子资金及实际投资情况、与创业投资机构的合作情况、股权众筹融资情况、为创业者提供多样化的融资服务情况）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创新创业活动举办情况（包括投资路演、宣传推介、创新训练、创业辅导培训、专题论坛讲座、参与创新创业大赛情况）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众创空间构建“众创空间—科技企业孵化器—加速器”建设方面的工作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众创空间协助创业团队、初创企业开展技术成果转移、人才引进等业务的成效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 其他服务成效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孵化案例（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3个成功孵化案例）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四、运营中存在的问题、困难及政策建议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五、有关附件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1. 众创空间运营主体法人证书副本或正营业执照副本、组织机构代码证副本； 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产权证明或房屋租赁协议；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众创空间管理机构设置与职能的相关文件；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管理人员、服务人员名单（社保缴纳清单、聘用合同）；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管理人员毕业证书、培训证书、资格证书等；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 入孵项目（或企业）条件及毕业退出办法的相关管理制度文件；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 在孵项目（或企业）名单（包括：名称、进驻时间、注册资金、技术领域等），以及与其签署的服务协议；已转化的创业企业应提供加盖各公司印章的营业执照复印件；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 在孵企业获得高新技术企业证书、取得的自主知识产权授权证书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 设立天使投资（种子）资金（基金）及实际投资情况的相关证明文件；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 创业导师、创业辅导员聘书，服务协议和服务活动记录等；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 举办的各类创新创业活动情况，每场活动附1张活动通知或截图、1张签到单复印件和2张活动照片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 众创空间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年度审计报告</w:t>
      </w:r>
      <w:r>
        <w:rPr>
          <w:rFonts w:hint="default" w:ascii="Times New Roman" w:hAnsi="Times New Roman" w:eastAsia="方正仿宋_GBK" w:cs="Times New Roman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mIyZjlmNzgyNDVmMzM1ZTM1OTAwZWNlZTUzNjIifQ=="/>
  </w:docVars>
  <w:rsids>
    <w:rsidRoot w:val="7E29793A"/>
    <w:rsid w:val="0BBD07E3"/>
    <w:rsid w:val="113943C9"/>
    <w:rsid w:val="17BD60A7"/>
    <w:rsid w:val="351164D3"/>
    <w:rsid w:val="3F630343"/>
    <w:rsid w:val="6DE52764"/>
    <w:rsid w:val="7D2B5B54"/>
    <w:rsid w:val="7E29793A"/>
    <w:rsid w:val="EF77D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0" w:firstLineChars="20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beforeLines="0" w:beforeAutospacing="0" w:after="480" w:afterLines="0" w:afterAutospacing="0" w:line="240" w:lineRule="auto"/>
      <w:jc w:val="left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360" w:beforeLines="0" w:beforeAutospacing="0" w:after="360" w:afterLines="0" w:afterAutospacing="0" w:line="240" w:lineRule="auto"/>
      <w:jc w:val="left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240" w:afterLines="0" w:afterAutospacing="0" w:line="240" w:lineRule="auto"/>
      <w:jc w:val="left"/>
      <w:outlineLvl w:val="2"/>
    </w:pPr>
    <w:rPr>
      <w:rFonts w:eastAsia="黑体" w:asciiTheme="minorAscii" w:hAnsiTheme="minorAsci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ind w:firstLine="0" w:firstLineChars="0"/>
      <w:jc w:val="righ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2024-03-26T16:54:00Z</dcterms:created>
  <dc:creator>虎小宝</dc:creator>
  <cp:lastModifiedBy>user</cp:lastModifiedBy>
  <dcterms:modified xsi:type="dcterms:W3CDTF">2024-03-26T17:26:48Z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4E22522BD8984A73BD758D32CD332354_11</vt:lpwstr>
  </property>
</Properties>
</file>